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5C" w:rsidRDefault="0060075C" w:rsidP="0060075C">
      <w:r>
        <w:rPr>
          <w:rFonts w:ascii="Tahoma" w:hAnsi="Tahoma" w:cs="Tahoma"/>
        </w:rPr>
        <w:t xml:space="preserve"> </w:t>
      </w:r>
    </w:p>
    <w:p w:rsidR="0060075C" w:rsidRDefault="0060075C" w:rsidP="0060075C">
      <w:pPr>
        <w:ind w:firstLine="5103"/>
        <w:rPr>
          <w:rFonts w:ascii="Tahoma" w:hAnsi="Tahoma" w:cs="Tahoma"/>
        </w:rPr>
      </w:pPr>
      <w:r>
        <w:rPr>
          <w:rFonts w:ascii="Tahoma" w:hAnsi="Tahoma" w:cs="Tahoma"/>
        </w:rPr>
        <w:t>Załącznik Nr 2</w:t>
      </w:r>
    </w:p>
    <w:p w:rsidR="0060075C" w:rsidRDefault="0071043E" w:rsidP="0060075C">
      <w:pPr>
        <w:ind w:firstLine="5103"/>
        <w:rPr>
          <w:rFonts w:ascii="Tahoma" w:hAnsi="Tahoma" w:cs="Tahoma"/>
        </w:rPr>
      </w:pPr>
      <w:r>
        <w:rPr>
          <w:rFonts w:ascii="Tahoma" w:hAnsi="Tahoma" w:cs="Tahoma"/>
        </w:rPr>
        <w:t>do Zarządzenia Nr 833.2017</w:t>
      </w:r>
    </w:p>
    <w:p w:rsidR="0060075C" w:rsidRDefault="0071043E" w:rsidP="0060075C">
      <w:pPr>
        <w:ind w:firstLine="5103"/>
        <w:rPr>
          <w:rFonts w:ascii="Tahoma" w:hAnsi="Tahoma" w:cs="Tahoma"/>
        </w:rPr>
      </w:pPr>
      <w:r>
        <w:rPr>
          <w:rFonts w:ascii="Tahoma" w:hAnsi="Tahoma" w:cs="Tahoma"/>
        </w:rPr>
        <w:t>z dnia 9 maja 2017</w:t>
      </w:r>
      <w:r w:rsidR="0060075C">
        <w:rPr>
          <w:rFonts w:ascii="Tahoma" w:hAnsi="Tahoma" w:cs="Tahoma"/>
        </w:rPr>
        <w:t xml:space="preserve"> r.</w:t>
      </w:r>
    </w:p>
    <w:p w:rsidR="0060075C" w:rsidRDefault="0060075C" w:rsidP="0060075C">
      <w:pPr>
        <w:rPr>
          <w:rFonts w:ascii="Tahoma" w:hAnsi="Tahoma" w:cs="Tahoma"/>
        </w:rPr>
      </w:pPr>
    </w:p>
    <w:p w:rsidR="0060075C" w:rsidRDefault="0060075C" w:rsidP="0060075C"/>
    <w:p w:rsidR="0060075C" w:rsidRDefault="0060075C" w:rsidP="0060075C">
      <w:pPr>
        <w:spacing w:line="360" w:lineRule="auto"/>
        <w:jc w:val="both"/>
        <w:rPr>
          <w:rFonts w:ascii="Tahoma" w:hAnsi="Tahoma" w:cs="Tahoma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ahoma" w:hAnsi="Tahoma" w:cs="Tahoma"/>
        </w:rPr>
        <w:t xml:space="preserve"> </w:t>
      </w:r>
    </w:p>
    <w:p w:rsidR="0060075C" w:rsidRDefault="0060075C" w:rsidP="0060075C">
      <w:pPr>
        <w:spacing w:line="360" w:lineRule="auto"/>
        <w:jc w:val="both"/>
        <w:rPr>
          <w:rFonts w:ascii="Tahoma" w:hAnsi="Tahoma" w:cs="Tahoma"/>
        </w:rPr>
      </w:pPr>
    </w:p>
    <w:p w:rsidR="0060075C" w:rsidRDefault="0060075C" w:rsidP="0060075C">
      <w:pPr>
        <w:spacing w:line="360" w:lineRule="auto"/>
        <w:jc w:val="both"/>
        <w:rPr>
          <w:rFonts w:ascii="Tahoma" w:hAnsi="Tahoma" w:cs="Tahoma"/>
        </w:rPr>
      </w:pPr>
    </w:p>
    <w:p w:rsidR="0060075C" w:rsidRDefault="0060075C" w:rsidP="0060075C">
      <w:pPr>
        <w:spacing w:line="360" w:lineRule="auto"/>
        <w:jc w:val="both"/>
        <w:rPr>
          <w:rFonts w:ascii="Tahoma" w:hAnsi="Tahoma" w:cs="Tahoma"/>
        </w:rPr>
      </w:pPr>
    </w:p>
    <w:p w:rsidR="0060075C" w:rsidRDefault="0060075C" w:rsidP="0060075C">
      <w:pPr>
        <w:spacing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Burmistrz St</w:t>
      </w:r>
      <w:r w:rsidR="0071043E">
        <w:rPr>
          <w:rFonts w:ascii="Tahoma" w:hAnsi="Tahoma" w:cs="Tahoma"/>
        </w:rPr>
        <w:t>rumienia informuje, że w dniu 8 maja</w:t>
      </w:r>
      <w:r w:rsidR="00154E77">
        <w:rPr>
          <w:rFonts w:ascii="Tahoma" w:hAnsi="Tahoma" w:cs="Tahoma"/>
        </w:rPr>
        <w:t xml:space="preserve"> 2017</w:t>
      </w:r>
      <w:r>
        <w:rPr>
          <w:rFonts w:ascii="Tahoma" w:hAnsi="Tahoma" w:cs="Tahoma"/>
        </w:rPr>
        <w:t xml:space="preserve"> r</w:t>
      </w:r>
      <w:r w:rsidR="00154E77">
        <w:rPr>
          <w:rFonts w:ascii="Tahoma" w:hAnsi="Tahoma" w:cs="Tahoma"/>
        </w:rPr>
        <w:t>. Ochotnicza Straż Pożarna</w:t>
      </w:r>
      <w:r>
        <w:rPr>
          <w:rFonts w:ascii="Tahoma" w:hAnsi="Tahoma" w:cs="Tahoma"/>
        </w:rPr>
        <w:t xml:space="preserve"> </w:t>
      </w:r>
      <w:r w:rsidR="00154E77">
        <w:rPr>
          <w:rFonts w:ascii="Tahoma" w:hAnsi="Tahoma" w:cs="Tahoma"/>
        </w:rPr>
        <w:t>w Zbytkowie z siedzibą w Zbytkowie ul. Wyzwolenia 52</w:t>
      </w:r>
      <w:r w:rsidR="0071043E">
        <w:rPr>
          <w:rFonts w:ascii="Tahoma" w:hAnsi="Tahoma" w:cs="Tahoma"/>
        </w:rPr>
        <w:t>, złożyła</w:t>
      </w:r>
      <w:r>
        <w:rPr>
          <w:rFonts w:ascii="Tahoma" w:hAnsi="Tahoma" w:cs="Tahoma"/>
        </w:rPr>
        <w:t xml:space="preserve"> ofertę realizacji zadania publicznego z zakresu kultury, sztuki, ochrony dóbr kultury i</w:t>
      </w:r>
      <w:r w:rsidR="00283F9B">
        <w:rPr>
          <w:rFonts w:ascii="Tahoma" w:hAnsi="Tahoma" w:cs="Tahoma"/>
        </w:rPr>
        <w:t> </w:t>
      </w:r>
      <w:r>
        <w:rPr>
          <w:rFonts w:ascii="Tahoma" w:hAnsi="Tahoma" w:cs="Tahoma"/>
        </w:rPr>
        <w:t>dziedzictwa narodowego, pod naz</w:t>
      </w:r>
      <w:r w:rsidR="00154E77">
        <w:rPr>
          <w:rFonts w:ascii="Tahoma" w:hAnsi="Tahoma" w:cs="Tahoma"/>
        </w:rPr>
        <w:t xml:space="preserve">wą: „ </w:t>
      </w:r>
      <w:proofErr w:type="spellStart"/>
      <w:r w:rsidR="00154E77">
        <w:rPr>
          <w:rFonts w:ascii="Tahoma" w:hAnsi="Tahoma" w:cs="Tahoma"/>
        </w:rPr>
        <w:t>Zbytkowskie</w:t>
      </w:r>
      <w:proofErr w:type="spellEnd"/>
      <w:r w:rsidR="00154E77">
        <w:rPr>
          <w:rFonts w:ascii="Tahoma" w:hAnsi="Tahoma" w:cs="Tahoma"/>
        </w:rPr>
        <w:t xml:space="preserve"> </w:t>
      </w:r>
      <w:r w:rsidR="003D1C91">
        <w:rPr>
          <w:rFonts w:ascii="Tahoma" w:hAnsi="Tahoma" w:cs="Tahoma"/>
        </w:rPr>
        <w:t>strażackie b</w:t>
      </w:r>
      <w:bookmarkStart w:id="0" w:name="_GoBack"/>
      <w:bookmarkEnd w:id="0"/>
      <w:r w:rsidR="00154E77">
        <w:rPr>
          <w:rFonts w:ascii="Tahoma" w:hAnsi="Tahoma" w:cs="Tahoma"/>
        </w:rPr>
        <w:t>iesiadowanie</w:t>
      </w:r>
      <w:r>
        <w:rPr>
          <w:rFonts w:ascii="Tahoma" w:hAnsi="Tahoma" w:cs="Tahoma"/>
        </w:rPr>
        <w:t>”.</w:t>
      </w:r>
    </w:p>
    <w:p w:rsidR="0060075C" w:rsidRDefault="0060075C" w:rsidP="0060075C">
      <w:pPr>
        <w:spacing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Złożona oferta udostępniona jest na tablicy ogłoszeń Urzędu Miejskiego, na stronie internetowej Urzędu Miejskiego </w:t>
      </w:r>
      <w:hyperlink r:id="rId5" w:history="1">
        <w:r>
          <w:rPr>
            <w:rStyle w:val="Hipercze"/>
            <w:rFonts w:ascii="Tahoma" w:hAnsi="Tahoma" w:cs="Tahoma"/>
          </w:rPr>
          <w:t>www.strumien.pl</w:t>
        </w:r>
      </w:hyperlink>
      <w:r>
        <w:rPr>
          <w:rFonts w:ascii="Tahoma" w:hAnsi="Tahoma" w:cs="Tahoma"/>
        </w:rPr>
        <w:t xml:space="preserve"> oraz w Biuletynie Informacji Publicznej </w:t>
      </w:r>
      <w:hyperlink r:id="rId6" w:history="1">
        <w:r>
          <w:rPr>
            <w:rStyle w:val="Hipercze"/>
            <w:rFonts w:ascii="Tahoma" w:hAnsi="Tahoma" w:cs="Tahoma"/>
          </w:rPr>
          <w:t>www.strumien.bip.net.pl</w:t>
        </w:r>
      </w:hyperlink>
      <w:r>
        <w:rPr>
          <w:rFonts w:ascii="Tahoma" w:hAnsi="Tahoma" w:cs="Tahoma"/>
        </w:rPr>
        <w:t xml:space="preserve"> .</w:t>
      </w:r>
    </w:p>
    <w:p w:rsidR="0060075C" w:rsidRDefault="0060075C" w:rsidP="0060075C">
      <w:pPr>
        <w:spacing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Zgodnie z art. 19 a ust. 4 ustawy z dnia 24 kwietnia 2003 r. o działalności pożytku publicznego i </w:t>
      </w:r>
      <w:r w:rsidR="00154E77">
        <w:rPr>
          <w:rFonts w:ascii="Tahoma" w:hAnsi="Tahoma" w:cs="Tahoma"/>
        </w:rPr>
        <w:t>o wolontariacie  ( Dz. U. z 2016 r.  poz. 1817</w:t>
      </w:r>
      <w:r>
        <w:rPr>
          <w:rFonts w:ascii="Tahoma" w:hAnsi="Tahoma" w:cs="Tahoma"/>
        </w:rPr>
        <w:t xml:space="preserve">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>. zm.), w terminie 7 dni od dnia zamieszczenia oferty każdy może zgłosić uwagi dotyczące złożonej oferty. Uwagi można przesyłać w formie pisemnej na adres Urzędu Miejskiego w Strumieniu ul. Rynek 4, 43-246 Strumień.</w:t>
      </w:r>
    </w:p>
    <w:p w:rsidR="003A7A81" w:rsidRDefault="003A7A81" w:rsidP="003A7A81">
      <w:pPr>
        <w:spacing w:line="360" w:lineRule="auto"/>
        <w:ind w:firstLine="708"/>
        <w:jc w:val="both"/>
        <w:rPr>
          <w:rFonts w:ascii="Tahoma" w:hAnsi="Tahoma" w:cs="Tahoma"/>
        </w:rPr>
      </w:pPr>
    </w:p>
    <w:p w:rsidR="003A7A81" w:rsidRDefault="003A7A81" w:rsidP="003A7A81">
      <w:pPr>
        <w:spacing w:line="360" w:lineRule="auto"/>
        <w:ind w:firstLine="708"/>
        <w:jc w:val="both"/>
        <w:rPr>
          <w:rFonts w:ascii="Tahoma" w:hAnsi="Tahoma" w:cs="Tahoma"/>
        </w:rPr>
      </w:pPr>
    </w:p>
    <w:p w:rsidR="003A7A81" w:rsidRDefault="003A7A81" w:rsidP="003A7A81">
      <w:pPr>
        <w:spacing w:line="360" w:lineRule="auto"/>
        <w:ind w:firstLine="708"/>
        <w:jc w:val="both"/>
        <w:rPr>
          <w:rFonts w:ascii="Tahoma" w:hAnsi="Tahoma" w:cs="Tahoma"/>
        </w:rPr>
      </w:pPr>
    </w:p>
    <w:p w:rsidR="003A7A81" w:rsidRDefault="003A7A81" w:rsidP="003A7A81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 xml:space="preserve"> </w:t>
      </w:r>
    </w:p>
    <w:p w:rsidR="00E7143D" w:rsidRDefault="003D1C91"/>
    <w:sectPr w:rsidR="00E71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13"/>
    <w:rsid w:val="000C7ECE"/>
    <w:rsid w:val="00132B8E"/>
    <w:rsid w:val="00154E77"/>
    <w:rsid w:val="00283F9B"/>
    <w:rsid w:val="003A7A81"/>
    <w:rsid w:val="003D1C91"/>
    <w:rsid w:val="0060075C"/>
    <w:rsid w:val="006D7913"/>
    <w:rsid w:val="0071043E"/>
    <w:rsid w:val="00957765"/>
    <w:rsid w:val="00C7379A"/>
    <w:rsid w:val="00D40CE0"/>
    <w:rsid w:val="00DB2598"/>
    <w:rsid w:val="00EF05A3"/>
    <w:rsid w:val="00F04E24"/>
    <w:rsid w:val="00FD19BA"/>
    <w:rsid w:val="00FD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A7A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A7A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6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rumien.bip.net.pl" TargetMode="External"/><Relationship Id="rId5" Type="http://schemas.openxmlformats.org/officeDocument/2006/relationships/hyperlink" Target="http://www.strumi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Sikora</dc:creator>
  <cp:keywords/>
  <dc:description/>
  <cp:lastModifiedBy>Danuta Sikora</cp:lastModifiedBy>
  <cp:revision>12</cp:revision>
  <dcterms:created xsi:type="dcterms:W3CDTF">2014-07-09T12:54:00Z</dcterms:created>
  <dcterms:modified xsi:type="dcterms:W3CDTF">2017-05-09T06:17:00Z</dcterms:modified>
</cp:coreProperties>
</file>